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COVID - 19 Precautions and Waiver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numPr>
          <w:ilvl w:val="0"/>
          <w:numId w:val="1"/>
        </w:numPr>
        <w:spacing w:after="200" w:lineRule="auto"/>
        <w:ind w:left="720" w:hanging="360"/>
        <w:rPr>
          <w:sz w:val="24"/>
          <w:szCs w:val="24"/>
        </w:rPr>
      </w:pPr>
      <w:r w:rsidDel="00000000" w:rsidR="00000000" w:rsidRPr="00000000">
        <w:rPr>
          <w:sz w:val="24"/>
          <w:szCs w:val="24"/>
          <w:rtl w:val="0"/>
        </w:rPr>
        <w:t xml:space="preserve">At LFPC, we are committed to the safety of our church and its guests. We strive to follow all recommended guidelines as best as possible. </w:t>
      </w:r>
    </w:p>
    <w:p w:rsidR="00000000" w:rsidDel="00000000" w:rsidP="00000000" w:rsidRDefault="00000000" w:rsidRPr="00000000" w14:paraId="00000005">
      <w:pPr>
        <w:numPr>
          <w:ilvl w:val="0"/>
          <w:numId w:val="1"/>
        </w:numPr>
        <w:spacing w:after="200" w:before="0" w:lineRule="auto"/>
        <w:ind w:left="720" w:hanging="360"/>
        <w:rPr>
          <w:sz w:val="24"/>
          <w:szCs w:val="24"/>
        </w:rPr>
      </w:pPr>
      <w:r w:rsidDel="00000000" w:rsidR="00000000" w:rsidRPr="00000000">
        <w:rPr>
          <w:sz w:val="24"/>
          <w:szCs w:val="24"/>
          <w:rtl w:val="0"/>
        </w:rPr>
        <w:t xml:space="preserve">In order to accomplish the goal of limiting your child’s exposure to only the children and teachers in their classroom, we will be doing the following:  </w:t>
      </w:r>
    </w:p>
    <w:p w:rsidR="00000000" w:rsidDel="00000000" w:rsidP="00000000" w:rsidRDefault="00000000" w:rsidRPr="00000000" w14:paraId="00000006">
      <w:pPr>
        <w:numPr>
          <w:ilvl w:val="0"/>
          <w:numId w:val="1"/>
        </w:numPr>
        <w:spacing w:after="200" w:before="0" w:lineRule="auto"/>
        <w:ind w:left="720" w:hanging="360"/>
        <w:rPr>
          <w:sz w:val="24"/>
          <w:szCs w:val="24"/>
        </w:rPr>
      </w:pPr>
      <w:r w:rsidDel="00000000" w:rsidR="00000000" w:rsidRPr="00000000">
        <w:rPr>
          <w:sz w:val="24"/>
          <w:szCs w:val="24"/>
          <w:rtl w:val="0"/>
        </w:rPr>
        <w:t xml:space="preserve">Families that arrive early will wait in their cars rather than waiting in the church. </w:t>
      </w:r>
    </w:p>
    <w:p w:rsidR="00000000" w:rsidDel="00000000" w:rsidP="00000000" w:rsidRDefault="00000000" w:rsidRPr="00000000" w14:paraId="00000007">
      <w:pPr>
        <w:numPr>
          <w:ilvl w:val="0"/>
          <w:numId w:val="1"/>
        </w:numPr>
        <w:spacing w:after="200" w:before="0" w:lineRule="auto"/>
        <w:ind w:left="720" w:hanging="360"/>
        <w:rPr>
          <w:sz w:val="24"/>
          <w:szCs w:val="24"/>
        </w:rPr>
      </w:pPr>
      <w:r w:rsidDel="00000000" w:rsidR="00000000" w:rsidRPr="00000000">
        <w:rPr>
          <w:sz w:val="24"/>
          <w:szCs w:val="24"/>
          <w:rtl w:val="0"/>
        </w:rPr>
        <w:t xml:space="preserve">A staff member will open the doors at 8:55 to begin checking temperatures. </w:t>
      </w:r>
    </w:p>
    <w:p w:rsidR="00000000" w:rsidDel="00000000" w:rsidP="00000000" w:rsidRDefault="00000000" w:rsidRPr="00000000" w14:paraId="00000008">
      <w:pPr>
        <w:numPr>
          <w:ilvl w:val="0"/>
          <w:numId w:val="1"/>
        </w:numPr>
        <w:spacing w:after="200" w:before="0" w:lineRule="auto"/>
        <w:ind w:left="720" w:hanging="360"/>
        <w:rPr>
          <w:sz w:val="24"/>
          <w:szCs w:val="24"/>
        </w:rPr>
      </w:pPr>
      <w:r w:rsidDel="00000000" w:rsidR="00000000" w:rsidRPr="00000000">
        <w:rPr>
          <w:sz w:val="24"/>
          <w:szCs w:val="24"/>
          <w:rtl w:val="0"/>
        </w:rPr>
        <w:t xml:space="preserve">All children enrolled in MMO will have their temperature checked prior to entering the building. </w:t>
      </w:r>
    </w:p>
    <w:p w:rsidR="00000000" w:rsidDel="00000000" w:rsidP="00000000" w:rsidRDefault="00000000" w:rsidRPr="00000000" w14:paraId="00000009">
      <w:pPr>
        <w:numPr>
          <w:ilvl w:val="0"/>
          <w:numId w:val="1"/>
        </w:numPr>
        <w:spacing w:after="200" w:before="0" w:lineRule="auto"/>
        <w:ind w:left="720" w:hanging="360"/>
        <w:rPr>
          <w:sz w:val="24"/>
          <w:szCs w:val="24"/>
        </w:rPr>
      </w:pPr>
      <w:r w:rsidDel="00000000" w:rsidR="00000000" w:rsidRPr="00000000">
        <w:rPr>
          <w:sz w:val="24"/>
          <w:szCs w:val="24"/>
          <w:rtl w:val="0"/>
        </w:rPr>
        <w:t xml:space="preserve">All parents and siblings over the age of 5 will be asked to wear a mask while in the building. Your willingness to wear a mask will allow us to quickly check the children and get you on your way. </w:t>
      </w:r>
    </w:p>
    <w:p w:rsidR="00000000" w:rsidDel="00000000" w:rsidP="00000000" w:rsidRDefault="00000000" w:rsidRPr="00000000" w14:paraId="0000000A">
      <w:pPr>
        <w:numPr>
          <w:ilvl w:val="0"/>
          <w:numId w:val="1"/>
        </w:numPr>
        <w:spacing w:after="200" w:before="0" w:lineRule="auto"/>
        <w:ind w:left="720" w:hanging="360"/>
        <w:rPr>
          <w:sz w:val="24"/>
          <w:szCs w:val="24"/>
        </w:rPr>
      </w:pPr>
      <w:r w:rsidDel="00000000" w:rsidR="00000000" w:rsidRPr="00000000">
        <w:rPr>
          <w:sz w:val="24"/>
          <w:szCs w:val="24"/>
          <w:rtl w:val="0"/>
        </w:rPr>
        <w:t xml:space="preserve">Everyone will enter through the covered walkway at the front of the church. </w:t>
      </w:r>
    </w:p>
    <w:p w:rsidR="00000000" w:rsidDel="00000000" w:rsidP="00000000" w:rsidRDefault="00000000" w:rsidRPr="00000000" w14:paraId="0000000B">
      <w:pPr>
        <w:numPr>
          <w:ilvl w:val="0"/>
          <w:numId w:val="1"/>
        </w:numPr>
        <w:spacing w:after="200" w:before="0" w:lineRule="auto"/>
        <w:ind w:left="720" w:hanging="360"/>
        <w:rPr>
          <w:sz w:val="24"/>
          <w:szCs w:val="24"/>
        </w:rPr>
      </w:pPr>
      <w:r w:rsidDel="00000000" w:rsidR="00000000" w:rsidRPr="00000000">
        <w:rPr>
          <w:sz w:val="24"/>
          <w:szCs w:val="24"/>
          <w:rtl w:val="0"/>
        </w:rPr>
        <w:t xml:space="preserve">Children will be dropped off at the classroom door and parents will be asked to exit the building quickly. Although we very much encourage good communication between parents and teachers, for now that will have to be done via email to avoid lingering in the building. </w:t>
      </w:r>
    </w:p>
    <w:p w:rsidR="00000000" w:rsidDel="00000000" w:rsidP="00000000" w:rsidRDefault="00000000" w:rsidRPr="00000000" w14:paraId="0000000C">
      <w:pPr>
        <w:numPr>
          <w:ilvl w:val="0"/>
          <w:numId w:val="1"/>
        </w:numPr>
        <w:spacing w:after="200" w:before="0" w:lineRule="auto"/>
        <w:ind w:left="720" w:hanging="360"/>
        <w:rPr>
          <w:sz w:val="24"/>
          <w:szCs w:val="24"/>
        </w:rPr>
      </w:pPr>
      <w:r w:rsidDel="00000000" w:rsidR="00000000" w:rsidRPr="00000000">
        <w:rPr>
          <w:sz w:val="24"/>
          <w:szCs w:val="24"/>
          <w:rtl w:val="0"/>
        </w:rPr>
        <w:t xml:space="preserve">Only one class at a time will be on the playground and we will have a 5 min. break between playground sessions to ensure that there is no crossover. </w:t>
      </w:r>
    </w:p>
    <w:p w:rsidR="00000000" w:rsidDel="00000000" w:rsidP="00000000" w:rsidRDefault="00000000" w:rsidRPr="00000000" w14:paraId="0000000D">
      <w:pPr>
        <w:numPr>
          <w:ilvl w:val="0"/>
          <w:numId w:val="1"/>
        </w:numPr>
        <w:spacing w:after="200" w:before="0" w:lineRule="auto"/>
        <w:ind w:left="720" w:hanging="360"/>
        <w:rPr>
          <w:sz w:val="24"/>
          <w:szCs w:val="24"/>
        </w:rPr>
      </w:pPr>
      <w:r w:rsidDel="00000000" w:rsidR="00000000" w:rsidRPr="00000000">
        <w:rPr>
          <w:sz w:val="24"/>
          <w:szCs w:val="24"/>
          <w:rtl w:val="0"/>
        </w:rPr>
        <w:t xml:space="preserve">We will adjust the bathroom schedule so that they do not cross paths in the hallways and disinfectant spray will be provided for teachers to spray handles and other surfaces after each class uses the bathrooms. </w:t>
      </w:r>
    </w:p>
    <w:p w:rsidR="00000000" w:rsidDel="00000000" w:rsidP="00000000" w:rsidRDefault="00000000" w:rsidRPr="00000000" w14:paraId="0000000E">
      <w:pPr>
        <w:numPr>
          <w:ilvl w:val="0"/>
          <w:numId w:val="1"/>
        </w:numPr>
        <w:spacing w:after="200" w:before="0" w:lineRule="auto"/>
        <w:ind w:left="720" w:hanging="360"/>
        <w:rPr>
          <w:sz w:val="24"/>
          <w:szCs w:val="24"/>
        </w:rPr>
      </w:pPr>
      <w:r w:rsidDel="00000000" w:rsidR="00000000" w:rsidRPr="00000000">
        <w:rPr>
          <w:sz w:val="24"/>
          <w:szCs w:val="24"/>
          <w:rtl w:val="0"/>
        </w:rPr>
        <w:t xml:space="preserve">We will have thorough cleaning measures in place to disinfect toys and other surfaces in the room at the end of each day. In addition, teachers will be diligent to remove soiled items (such as a toy placed in a child’s mouth) from the play area until it can be disinfected.</w:t>
      </w:r>
    </w:p>
    <w:p w:rsidR="00000000" w:rsidDel="00000000" w:rsidP="00000000" w:rsidRDefault="00000000" w:rsidRPr="00000000" w14:paraId="0000000F">
      <w:pPr>
        <w:numPr>
          <w:ilvl w:val="0"/>
          <w:numId w:val="1"/>
        </w:numPr>
        <w:spacing w:after="200" w:before="0" w:lineRule="auto"/>
        <w:ind w:left="720" w:hanging="360"/>
        <w:rPr>
          <w:sz w:val="24"/>
          <w:szCs w:val="24"/>
        </w:rPr>
      </w:pPr>
      <w:r w:rsidDel="00000000" w:rsidR="00000000" w:rsidRPr="00000000">
        <w:rPr>
          <w:sz w:val="24"/>
          <w:szCs w:val="24"/>
          <w:rtl w:val="0"/>
        </w:rPr>
        <w:t xml:space="preserve">Water fountains will be closed. Please send a spill-proof sippy cup or water bottle for your child to use each day. Teachers will have water pitchers for refilling bottles as needed and cups if your child forgets to bring their water bottle. </w:t>
      </w:r>
    </w:p>
    <w:p w:rsidR="00000000" w:rsidDel="00000000" w:rsidP="00000000" w:rsidRDefault="00000000" w:rsidRPr="00000000" w14:paraId="00000010">
      <w:pPr>
        <w:numPr>
          <w:ilvl w:val="0"/>
          <w:numId w:val="1"/>
        </w:numPr>
        <w:spacing w:after="200" w:before="0" w:lineRule="auto"/>
        <w:ind w:left="720" w:hanging="360"/>
        <w:rPr>
          <w:sz w:val="24"/>
          <w:szCs w:val="24"/>
        </w:rPr>
      </w:pPr>
      <w:r w:rsidDel="00000000" w:rsidR="00000000" w:rsidRPr="00000000">
        <w:rPr>
          <w:sz w:val="24"/>
          <w:szCs w:val="24"/>
          <w:rtl w:val="0"/>
        </w:rPr>
        <w:t xml:space="preserve">Teachers will be asked to wear masks during close, face to face interaction such as diaper changing, while holding a child, or working with them one on one. Teachers will be allowed to remove their masks when they can safely distance themselves from the children such as during playtime in the room, while reading a story, or during playground time.</w:t>
      </w:r>
    </w:p>
    <w:p w:rsidR="00000000" w:rsidDel="00000000" w:rsidP="00000000" w:rsidRDefault="00000000" w:rsidRPr="00000000" w14:paraId="00000011">
      <w:pPr>
        <w:numPr>
          <w:ilvl w:val="0"/>
          <w:numId w:val="1"/>
        </w:numPr>
        <w:spacing w:after="200" w:before="0" w:lineRule="auto"/>
        <w:ind w:left="720" w:hanging="360"/>
        <w:rPr>
          <w:sz w:val="24"/>
          <w:szCs w:val="24"/>
        </w:rPr>
      </w:pPr>
      <w:r w:rsidDel="00000000" w:rsidR="00000000" w:rsidRPr="00000000">
        <w:rPr>
          <w:sz w:val="24"/>
          <w:szCs w:val="24"/>
          <w:rtl w:val="0"/>
        </w:rPr>
        <w:t xml:space="preserve">Children under 5 will not be required to wear masks unless that is your preference. Children 5 and older will be asked to wear a mask.</w:t>
      </w:r>
    </w:p>
    <w:p w:rsidR="00000000" w:rsidDel="00000000" w:rsidP="00000000" w:rsidRDefault="00000000" w:rsidRPr="00000000" w14:paraId="00000012">
      <w:pPr>
        <w:numPr>
          <w:ilvl w:val="0"/>
          <w:numId w:val="1"/>
        </w:numPr>
        <w:spacing w:after="200" w:before="0" w:lineRule="auto"/>
        <w:ind w:left="720" w:hanging="360"/>
        <w:rPr>
          <w:sz w:val="24"/>
          <w:szCs w:val="24"/>
        </w:rPr>
      </w:pPr>
      <w:r w:rsidDel="00000000" w:rsidR="00000000" w:rsidRPr="00000000">
        <w:rPr>
          <w:sz w:val="24"/>
          <w:szCs w:val="24"/>
          <w:rtl w:val="0"/>
        </w:rPr>
        <w:t xml:space="preserve">The car line will take place in the covered area but may take a bit longer since children will be coming from separate classrooms rather than one central pickup area. Your patience is appreciated. </w:t>
      </w:r>
    </w:p>
    <w:p w:rsidR="00000000" w:rsidDel="00000000" w:rsidP="00000000" w:rsidRDefault="00000000" w:rsidRPr="00000000" w14:paraId="00000013">
      <w:pPr>
        <w:numPr>
          <w:ilvl w:val="0"/>
          <w:numId w:val="1"/>
        </w:numPr>
        <w:spacing w:after="200" w:before="0" w:lineRule="auto"/>
        <w:ind w:left="720" w:hanging="360"/>
        <w:rPr>
          <w:sz w:val="24"/>
          <w:szCs w:val="24"/>
        </w:rPr>
      </w:pPr>
      <w:r w:rsidDel="00000000" w:rsidR="00000000" w:rsidRPr="00000000">
        <w:rPr>
          <w:sz w:val="24"/>
          <w:szCs w:val="24"/>
          <w:rtl w:val="0"/>
        </w:rPr>
        <w:t xml:space="preserve">The car line will begin at 11:55 and all children should be picked up no later than 12:05. </w:t>
      </w:r>
    </w:p>
    <w:p w:rsidR="00000000" w:rsidDel="00000000" w:rsidP="00000000" w:rsidRDefault="00000000" w:rsidRPr="00000000" w14:paraId="00000014">
      <w:pPr>
        <w:numPr>
          <w:ilvl w:val="0"/>
          <w:numId w:val="1"/>
        </w:numPr>
        <w:spacing w:after="200" w:before="0" w:lineRule="auto"/>
        <w:ind w:left="720" w:hanging="360"/>
        <w:rPr>
          <w:sz w:val="24"/>
          <w:szCs w:val="24"/>
        </w:rPr>
      </w:pPr>
      <w:r w:rsidDel="00000000" w:rsidR="00000000" w:rsidRPr="00000000">
        <w:rPr>
          <w:sz w:val="24"/>
          <w:szCs w:val="24"/>
          <w:rtl w:val="0"/>
        </w:rPr>
        <w:t xml:space="preserve">Please do not exit your car. Form a line and we will bring your children to you. We cannot secure children in the car. Please drive to the parking lot to safely secure your children so that the line may continue. </w:t>
      </w:r>
    </w:p>
    <w:p w:rsidR="00000000" w:rsidDel="00000000" w:rsidP="00000000" w:rsidRDefault="00000000" w:rsidRPr="00000000" w14:paraId="00000015">
      <w:pPr>
        <w:numPr>
          <w:ilvl w:val="0"/>
          <w:numId w:val="1"/>
        </w:numPr>
        <w:spacing w:after="200" w:lineRule="auto"/>
        <w:ind w:left="720" w:hanging="360"/>
        <w:rPr>
          <w:sz w:val="24"/>
          <w:szCs w:val="24"/>
        </w:rPr>
      </w:pPr>
      <w:r w:rsidDel="00000000" w:rsidR="00000000" w:rsidRPr="00000000">
        <w:rPr>
          <w:sz w:val="24"/>
          <w:szCs w:val="24"/>
          <w:rtl w:val="0"/>
        </w:rPr>
        <w:t xml:space="preserve">We all have to work together to keep our program healthy!  Please do not bring your child to PMO if they are exhibiting any signs of illness. A good rule of thumb is this: Would you want someone with your child’s symptoms visiting your home? If not, you should probably keep your child home that day.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COVID-19 RELEASE AND WAIVER</w:t>
      </w:r>
    </w:p>
    <w:p w:rsidR="00000000" w:rsidDel="00000000" w:rsidP="00000000" w:rsidRDefault="00000000" w:rsidRPr="00000000" w14:paraId="00000023">
      <w:pPr>
        <w:jc w:val="center"/>
        <w:rPr>
          <w:sz w:val="28"/>
          <w:szCs w:val="28"/>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COVID-19 RELEASE AND WAIVER OF CLAIMS ADDENDUM (“Release”) The undersigned, in my capacity as parent or legal guardian, hereby acknowledge the health risks and dangers associated with the transmission of the COVID-19 virus, and other communicable diseases, and recognize that exposure to the COVID-19 virus, or other communicable diseases, could occur while my child is in the care of the Loris First Presbyterian Church (LFPC) Parents Morning Out (“Program”).</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As such, and in consideration for child care services to be provided by the PMO program, the undersigned, for myself and my minor children enrolled in the Program fully assume all of the risks associated with participation in the Program, including the possibility of COVID-19 (or the novel coronavirus) community spread.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 AS PARENT AND/OR LEGAL GUARDIAN, HAVE READ AND FULLY UNDERSTAND AND ACKNOWLEDGE THE CONTENTS OF THE RELEASE AND AGREE THAT I AM VOLUNTARILY WAIVING, RELEASING, INDEMNIFYING AND DISCHARGING LFPC OF LORIS, SC AND ITS OFFICERS, DIRECTORS, EMPLOYEES AND VOLUNTEERS FROM ANY AND ALL LIABILITY, DAMAGES, AND EACH AND EVERY ACTION (COLLECTIVELY, “CLAIMS”) BY PARTICIPATION IN AND/OR ASSOCIATED WITH THE PROGRAM INCLUDING, BUT NOT LIMITED TO EXPOSURE OR TRANSMISSION OF THE COVID-19 VIRUS.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I represent that I have full authority to sign on behalf of my child(ren) and that my signature binds each other person having authority to make decisions on behalf of the child(ren). MY SIGNATURE BELOW IS CONFIRMATION THAT I HAVE READ AND FULLY UNDERSTAND AND ACKNOWLEDGE THE CONTENTS OF THE RELEASE AND AGREE THAT I AM VOLUNTARILY WAIVING, RELEASING, INDEMNIFYING AND DISCHARGING LORIS FPC AND ITS OFFICERS, DIRECTORS, EMPLOYEES AND VOLUNTEERS FROM THE CLAIMS.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____________________   ________________________________  ___________</w:t>
      </w:r>
    </w:p>
    <w:p w:rsidR="00000000" w:rsidDel="00000000" w:rsidP="00000000" w:rsidRDefault="00000000" w:rsidRPr="00000000" w14:paraId="0000002D">
      <w:pPr>
        <w:rPr>
          <w:sz w:val="24"/>
          <w:szCs w:val="24"/>
        </w:rPr>
      </w:pPr>
      <w:r w:rsidDel="00000000" w:rsidR="00000000" w:rsidRPr="00000000">
        <w:rPr>
          <w:sz w:val="24"/>
          <w:szCs w:val="24"/>
          <w:rtl w:val="0"/>
        </w:rPr>
        <w:t xml:space="preserve">Parent Name</w:t>
        <w:tab/>
        <w:tab/>
        <w:tab/>
        <w:t xml:space="preserve">Parent Signature</w:t>
        <w:tab/>
        <w:tab/>
        <w:tab/>
        <w:tab/>
        <w:t xml:space="preserve">Date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Chid(ren) Names:</w:t>
      </w:r>
    </w:p>
    <w:p w:rsidR="00000000" w:rsidDel="00000000" w:rsidP="00000000" w:rsidRDefault="00000000" w:rsidRPr="00000000" w14:paraId="00000030">
      <w:pPr>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032">
      <w:pPr>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033">
      <w:pPr>
        <w:rPr>
          <w:sz w:val="24"/>
          <w:szCs w:val="24"/>
        </w:rPr>
      </w:pPr>
      <w:r w:rsidDel="00000000" w:rsidR="00000000" w:rsidRPr="00000000">
        <w:rPr>
          <w:sz w:val="24"/>
          <w:szCs w:val="24"/>
          <w:rtl w:val="0"/>
        </w:rPr>
        <w:t xml:space="preserve">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